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53.bin" ContentType="application/vnd.ms-office.activeX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67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43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27.xml.rels" ContentType="application/vnd.openxmlformats-package.relationships+xml"/>
  <Override PartName="/word/activeX/_rels/activeX46.xml.rels" ContentType="application/vnd.openxmlformats-package.relationships+xml"/>
  <Override PartName="/word/activeX/_rels/activeX47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49.xml.rels" ContentType="application/vnd.openxmlformats-package.relationships+xml"/>
  <Override PartName="/word/activeX/_rels/activeX58.xml.rels" ContentType="application/vnd.openxmlformats-package.relationships+xml"/>
  <Override PartName="/word/activeX/_rels/activeX59.xml.rels" ContentType="application/vnd.openxmlformats-package.relationships+xml"/>
  <Override PartName="/word/activeX/_rels/activeX68.xml.rels" ContentType="application/vnd.openxmlformats-package.relationships+xml"/>
  <Override PartName="/word/activeX/_rels/activeX6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41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42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55.bin" ContentType="application/vnd.ms-office.activeX"/>
  <Override PartName="/word/activeX/activeX56.bin" ContentType="application/vnd.ms-office.activeX"/>
  <Override PartName="/word/activeX/activeX57.bin" ContentType="application/vnd.ms-office.activeX"/>
  <Override PartName="/word/activeX/activeX58.bin" ContentType="application/vnd.ms-office.activeX"/>
  <Override PartName="/word/activeX/activeX58.xml" ContentType="application/vnd.ms-office.activeX+xml"/>
  <Override PartName="/word/activeX/activeX59.bin" ContentType="application/vnd.ms-office.activeX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63.bin" ContentType="application/vnd.ms-office.activeX"/>
  <Override PartName="/word/activeX/activeX64.bin" ContentType="application/vnd.ms-office.activeX"/>
  <Override PartName="/word/activeX/activeX65.bin" ContentType="application/vnd.ms-office.activeX"/>
  <Override PartName="/word/activeX/activeX66.bin" ContentType="application/vnd.ms-office.activeX"/>
  <Override PartName="/word/activeX/activeX67.bin" ContentType="application/vnd.ms-office.activeX"/>
  <Override PartName="/word/activeX/activeX68.bin" ContentType="application/vnd.ms-office.activeX"/>
  <Override PartName="/word/activeX/activeX68.xml" ContentType="application/vnd.ms-office.activeX+xml"/>
  <Override PartName="/word/activeX/activeX69.bin" ContentType="application/vnd.ms-office.activeX"/>
  <Override PartName="/word/activeX/activeX69.xml" ContentType="application/vnd.ms-office.activeX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rFonts w:ascii="Arial" w:hAnsi="Arial"/>
          <w:i w:val="false"/>
          <w:i w:val="false"/>
          <w:iCs w:val="false"/>
          <w:sz w:val="28"/>
          <w:szCs w:val="28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>Wahl des Gemeinsamen Pfarrgemeinderates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5459730</wp:posOffset>
            </wp:positionH>
            <wp:positionV relativeFrom="paragraph">
              <wp:posOffset>-210820</wp:posOffset>
            </wp:positionV>
            <wp:extent cx="1259840" cy="14757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8"/>
          <w:szCs w:val="28"/>
          <w:lang w:val="zxx"/>
        </w:rPr>
        <w:t xml:space="preserve"> 2026</w:t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sz w:val="16"/>
          <w:szCs w:val="17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16"/>
          <w:szCs w:val="17"/>
          <w:lang w:val="de-DE"/>
        </w:rPr>
      </w:r>
    </w:p>
    <w:p>
      <w:pPr>
        <w:pStyle w:val="Normal"/>
        <w:rPr>
          <w:b w:val="false"/>
          <w:bCs w:val="false"/>
        </w:rPr>
      </w:pPr>
      <w:r>
        <w:rPr>
          <w:rFonts w:eastAsia="Arial" w:cs="Arial"/>
          <w:b w:val="false"/>
          <w:bCs w:val="false"/>
          <w:caps w:val="false"/>
          <w:smallCaps w:val="false"/>
          <w:shadow w:val="false"/>
          <w:sz w:val="28"/>
          <w:szCs w:val="28"/>
          <w:lang w:val="de-DE"/>
        </w:rPr>
        <w:t>Pfarreiengemeinschaft/Untergliederung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20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25pt;height:23pt" type="#_x0000_t75"/>
          <w:control r:id="rId3" w:name="Textfeld 2" w:shapeid="control_shape_0"/>
        </w:object>
      </w:r>
    </w:p>
    <w:p>
      <w:pPr>
        <w:pStyle w:val="Normal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Name)</w:t>
      </w:r>
    </w:p>
    <w:p>
      <w:pPr>
        <w:pStyle w:val="Normal"/>
        <w:ind w:hanging="576" w:left="576" w:right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r>
    </w:p>
    <w:p>
      <w:pPr>
        <w:pStyle w:val="Normal"/>
        <w:tabs>
          <w:tab w:val="clear" w:pos="720"/>
          <w:tab w:val="left" w:pos="284" w:leader="none"/>
        </w:tabs>
        <w:jc w:val="center"/>
        <w:rPr>
          <w:b/>
          <w:bCs/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sz w:val="36"/>
          <w:szCs w:val="36"/>
        </w:rPr>
        <w:t xml:space="preserve">WAHLNIEDERSCHRIFT </w:t>
      </w:r>
      <w:r>
        <w:rPr>
          <w:b w:val="false"/>
          <w:bCs w:val="false"/>
          <w:i w:val="false"/>
          <w:iCs w:val="false"/>
          <w:sz w:val="36"/>
          <w:szCs w:val="36"/>
        </w:rPr>
        <w:t>Gemein</w:t>
      </w:r>
      <w:r>
        <w:rPr>
          <w:rFonts w:eastAsia="Times New Roman" w:cs="Times New Roman"/>
          <w:b w:val="false"/>
          <w:bCs w:val="false"/>
          <w:i w:val="false"/>
          <w:iCs w:val="false"/>
          <w:color w:val="auto"/>
          <w:sz w:val="36"/>
          <w:szCs w:val="36"/>
          <w:lang w:val="de-DE" w:eastAsia="zxx" w:bidi="zxx"/>
        </w:rPr>
        <w:t>samer Pfarrgemeinderat</w:t>
      </w:r>
    </w:p>
    <w:p>
      <w:pPr>
        <w:pStyle w:val="Normal"/>
        <w:tabs>
          <w:tab w:val="clear" w:pos="720"/>
          <w:tab w:val="left" w:pos="284" w:leader="none"/>
        </w:tabs>
        <w:jc w:val="center"/>
        <w:rPr>
          <w:b/>
          <w:i w:val="false"/>
          <w:i w:val="false"/>
          <w:iCs w:val="false"/>
        </w:rPr>
      </w:pPr>
      <w:r>
        <w:rPr>
          <w:b/>
          <w:i w:val="false"/>
          <w:iCs w:val="false"/>
        </w:rPr>
        <w:t>Prüfung und Feststellung des endgültigen Wahlergebnisses</w:t>
      </w:r>
    </w:p>
    <w:p>
      <w:pPr>
        <w:pStyle w:val="Normal"/>
        <w:tabs>
          <w:tab w:val="clear" w:pos="720"/>
          <w:tab w:val="left" w:pos="284" w:leader="none"/>
        </w:tabs>
        <w:jc w:val="center"/>
        <w:rPr>
          <w:b/>
          <w:i/>
          <w:i/>
          <w:sz w:val="12"/>
          <w:szCs w:val="13"/>
        </w:rPr>
      </w:pPr>
      <w:r>
        <w:rPr>
          <w:b/>
          <w:i/>
          <w:sz w:val="12"/>
          <w:szCs w:val="13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1.</w:t>
        <w:tab/>
        <w:t>Die Pfarrgemeinderatswahl wurde am</w:t>
      </w:r>
      <w:r>
        <w:rPr>
          <w:b/>
          <w:bCs/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</w:rPr>
        <w:object>
          <v:shape id="control_shape_1" o:allowincell="t" style="width:108.65pt;height:23pt" type="#_x0000_t75"/>
          <w:control r:id="rId4" w:name="Textfeld 1" w:shapeid="control_shape_1"/>
        </w:object>
      </w:r>
      <w:r>
        <w:rPr>
          <w:b/>
          <w:bCs/>
          <w:i w:val="false"/>
          <w:iCs w:val="false"/>
          <w:sz w:val="22"/>
        </w:rPr>
        <w:t xml:space="preserve">2026 </w:t>
      </w:r>
      <w:r>
        <w:rPr>
          <w:i w:val="false"/>
          <w:iCs w:val="false"/>
          <w:sz w:val="22"/>
        </w:rPr>
        <w:t>nach der Wahlordnung für</w:t>
        <w:br/>
        <w:t xml:space="preserve"> </w:t>
        <w:tab/>
        <w:t>die Gemeinsamen Pfarrgemeinderäte</w:t>
      </w:r>
      <w:r>
        <w:rPr>
          <w:i w:val="false"/>
          <w:iCs w:val="false"/>
          <w:sz w:val="22"/>
          <w:shd w:fill="auto" w:val="clear"/>
        </w:rPr>
        <w:t xml:space="preserve"> im Bistum Würzburg d</w:t>
      </w:r>
      <w:r>
        <w:rPr>
          <w:i w:val="false"/>
          <w:iCs w:val="false"/>
          <w:sz w:val="22"/>
        </w:rPr>
        <w:t>urchgeführt.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1.1</w:t>
        <w:tab/>
        <w:t>Das Wahllokal befand sich/Die Wahllokale befanden sich und waren geöffnet</w:t>
      </w:r>
      <w:r>
        <w:rPr>
          <w:i w:val="false"/>
          <w:iCs w:val="false"/>
          <w:sz w:val="16"/>
          <w:szCs w:val="16"/>
        </w:rPr>
        <w:t>:</w:t>
      </w:r>
    </w:p>
    <w:p>
      <w:pPr>
        <w:pStyle w:val="Normal"/>
        <w:tabs>
          <w:tab w:val="clear" w:pos="720"/>
        </w:tabs>
        <w:ind w:hanging="0" w:left="0" w:right="0"/>
        <w:rPr>
          <w:w w:val="80"/>
          <w:sz w:val="16"/>
          <w:szCs w:val="16"/>
        </w:rPr>
      </w:pPr>
      <w:r>
        <w:rPr>
          <w:w w:val="80"/>
          <w:sz w:val="16"/>
          <w:szCs w:val="16"/>
        </w:rPr>
      </w:r>
    </w:p>
    <w:tbl>
      <w:tblPr>
        <w:tblW w:w="9300" w:type="dxa"/>
        <w:jc w:val="left"/>
        <w:tblInd w:w="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55"/>
        <w:gridCol w:w="2101"/>
        <w:gridCol w:w="1984"/>
        <w:gridCol w:w="2159"/>
      </w:tblGrid>
      <w:tr>
        <w:trPr/>
        <w:tc>
          <w:tcPr>
            <w:tcW w:w="3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suppressAutoHyphens w:val="true"/>
              <w:bidi w:val="0"/>
              <w:snapToGrid w:val="false"/>
              <w:ind w:hanging="0" w:left="-57" w:righ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Ort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suppressAutoHyphens w:val="true"/>
              <w:bidi w:val="0"/>
              <w:snapToGrid w:val="false"/>
              <w:ind w:hanging="0" w:left="-57" w:righ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am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suppressAutoHyphens w:val="true"/>
              <w:bidi w:val="0"/>
              <w:snapToGrid w:val="false"/>
              <w:ind w:hanging="0" w:left="-57" w:righ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von Uhr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widowControl w:val="false"/>
              <w:suppressLineNumbers/>
              <w:suppressAutoHyphens w:val="true"/>
              <w:bidi w:val="0"/>
              <w:snapToGrid w:val="false"/>
              <w:ind w:hanging="0" w:left="-57" w:righ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bis Uhr</w:t>
            </w:r>
          </w:p>
        </w:tc>
      </w:tr>
    </w:tbl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2" o:allowincell="t" style="width:154.35pt;height:23pt" type="#_x0000_t75"/>
          <w:control r:id="rId5" w:name="Textfeld 3" w:shapeid="control_shape_2"/>
        </w:object>
      </w:r>
      <w:r>
        <w:rPr/>
        <w:object>
          <v:shape id="control_shape_3" o:allowincell="t" style="width:101.85pt;height:23pt" type="#_x0000_t75"/>
          <w:control r:id="rId6" w:name="Textfeld 3" w:shapeid="control_shape_3"/>
        </w:object>
      </w:r>
      <w:r>
        <w:rPr/>
        <w:object>
          <v:shape id="control_shape_4" o:allowincell="t" style="width:99.85pt;height:23pt" type="#_x0000_t75"/>
          <w:control r:id="rId7" w:name="Textfeld 3" w:shapeid="control_shape_4"/>
        </w:object>
      </w:r>
      <w:r>
        <w:rPr/>
        <w:object>
          <v:shape id="control_shape_5" o:allowincell="t" style="width:108.65pt;height:23pt" type="#_x0000_t75"/>
          <w:control r:id="rId8" w:name="Textfeld 1" w:shapeid="control_shape_5"/>
        </w:object>
      </w:r>
    </w:p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6" o:allowincell="t" style="width:154.35pt;height:23pt" type="#_x0000_t75"/>
          <w:control r:id="rId9" w:name="Textfeld 3" w:shapeid="control_shape_6"/>
        </w:object>
      </w:r>
      <w:r>
        <w:rPr/>
        <w:object>
          <v:shape id="control_shape_7" o:allowincell="t" style="width:101.85pt;height:23pt" type="#_x0000_t75"/>
          <w:control r:id="rId10" w:name="Textfeld 3" w:shapeid="control_shape_7"/>
        </w:object>
      </w:r>
      <w:r>
        <w:rPr/>
        <w:object>
          <v:shape id="control_shape_8" o:allowincell="t" style="width:99.85pt;height:23pt" type="#_x0000_t75"/>
          <w:control r:id="rId11" w:name="Textfeld 3" w:shapeid="control_shape_8"/>
        </w:object>
      </w:r>
      <w:r>
        <w:rPr/>
        <w:object>
          <v:shape id="control_shape_9" o:allowincell="t" style="width:108.65pt;height:23pt" type="#_x0000_t75"/>
          <w:control r:id="rId12" w:name="Textfeld 1" w:shapeid="control_shape_9"/>
        </w:object>
      </w:r>
    </w:p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10" o:allowincell="t" style="width:154.35pt;height:23pt" type="#_x0000_t75"/>
          <w:control r:id="rId13" w:name="Textfeld 3" w:shapeid="control_shape_10"/>
        </w:object>
      </w:r>
      <w:r>
        <w:rPr/>
        <w:object>
          <v:shape id="control_shape_11" o:allowincell="t" style="width:101.85pt;height:23pt" type="#_x0000_t75"/>
          <w:control r:id="rId14" w:name="Textfeld 3" w:shapeid="control_shape_11"/>
        </w:object>
      </w:r>
      <w:r>
        <w:rPr/>
        <w:object>
          <v:shape id="control_shape_12" o:allowincell="t" style="width:99.85pt;height:23pt" type="#_x0000_t75"/>
          <w:control r:id="rId15" w:name="Textfeld 3" w:shapeid="control_shape_12"/>
        </w:object>
      </w:r>
      <w:r>
        <w:rPr/>
        <w:object>
          <v:shape id="control_shape_13" o:allowincell="t" style="width:108.65pt;height:23pt" type="#_x0000_t75"/>
          <w:control r:id="rId16" w:name="Textfeld 1" w:shapeid="control_shape_13"/>
        </w:object>
      </w:r>
    </w:p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14" o:allowincell="t" style="width:154.35pt;height:23pt" type="#_x0000_t75"/>
          <w:control r:id="rId17" w:name="Textfeld 3" w:shapeid="control_shape_14"/>
        </w:object>
      </w:r>
      <w:r>
        <w:rPr/>
        <w:object>
          <v:shape id="control_shape_15" o:allowincell="t" style="width:101.85pt;height:23pt" type="#_x0000_t75"/>
          <w:control r:id="rId18" w:name="Textfeld 3" w:shapeid="control_shape_15"/>
        </w:object>
      </w:r>
      <w:r>
        <w:rPr/>
        <w:object>
          <v:shape id="control_shape_16" o:allowincell="t" style="width:99.85pt;height:23pt" type="#_x0000_t75"/>
          <w:control r:id="rId19" w:name="Textfeld 3" w:shapeid="control_shape_16"/>
        </w:object>
      </w:r>
      <w:r>
        <w:rPr/>
        <w:object>
          <v:shape id="control_shape_17" o:allowincell="t" style="width:108.65pt;height:23pt" type="#_x0000_t75"/>
          <w:control r:id="rId20" w:name="Textfeld 1" w:shapeid="control_shape_17"/>
        </w:object>
      </w:r>
    </w:p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18" o:allowincell="t" style="width:154.35pt;height:23pt" type="#_x0000_t75"/>
          <w:control r:id="rId21" w:name="Textfeld 3" w:shapeid="control_shape_18"/>
        </w:object>
      </w:r>
      <w:r>
        <w:rPr/>
        <w:object>
          <v:shape id="control_shape_19" o:allowincell="t" style="width:101.85pt;height:23pt" type="#_x0000_t75"/>
          <w:control r:id="rId22" w:name="Textfeld 3" w:shapeid="control_shape_19"/>
        </w:object>
      </w:r>
      <w:r>
        <w:rPr/>
        <w:object>
          <v:shape id="control_shape_20" o:allowincell="t" style="width:99.85pt;height:23pt" type="#_x0000_t75"/>
          <w:control r:id="rId23" w:name="Textfeld 3" w:shapeid="control_shape_20"/>
        </w:object>
      </w:r>
      <w:r>
        <w:rPr/>
        <w:object>
          <v:shape id="control_shape_21" o:allowincell="t" style="width:108.65pt;height:23pt" type="#_x0000_t75"/>
          <w:control r:id="rId24" w:name="Textfeld 1" w:shapeid="control_shape_21"/>
        </w:object>
      </w:r>
    </w:p>
    <w:p>
      <w:pPr>
        <w:pStyle w:val="Normal"/>
        <w:tabs>
          <w:tab w:val="clear" w:pos="720"/>
        </w:tabs>
        <w:ind w:hanging="0" w:left="0" w:right="0"/>
        <w:rPr>
          <w:sz w:val="16"/>
          <w:szCs w:val="16"/>
        </w:rPr>
      </w:pPr>
      <w:r>
        <w:rPr/>
        <w:object>
          <v:shape id="control_shape_22" o:allowincell="t" style="width:154.35pt;height:23pt" type="#_x0000_t75"/>
          <w:control r:id="rId25" w:name="Textfeld 3" w:shapeid="control_shape_22"/>
        </w:object>
      </w:r>
      <w:r>
        <w:rPr/>
        <w:object>
          <v:shape id="control_shape_23" o:allowincell="t" style="width:101.85pt;height:23pt" type="#_x0000_t75"/>
          <w:control r:id="rId26" w:name="Textfeld 3" w:shapeid="control_shape_23"/>
        </w:object>
      </w:r>
      <w:r>
        <w:rPr/>
        <w:object>
          <v:shape id="control_shape_24" o:allowincell="t" style="width:99.85pt;height:23pt" type="#_x0000_t75"/>
          <w:control r:id="rId27" w:name="Textfeld 3" w:shapeid="control_shape_24"/>
        </w:object>
      </w:r>
      <w:r>
        <w:rPr/>
        <w:object>
          <v:shape id="control_shape_25" o:allowincell="t" style="width:108.65pt;height:23pt" type="#_x0000_t75"/>
          <w:control r:id="rId28" w:name="Textfeld 1" w:shapeid="control_shape_25"/>
        </w:object>
      </w:r>
    </w:p>
    <w:p>
      <w:pPr>
        <w:pStyle w:val="Normal"/>
        <w:tabs>
          <w:tab w:val="clear" w:pos="720"/>
        </w:tabs>
        <w:ind w:hanging="0" w:left="0" w:right="0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1.2</w:t>
        <w:tab/>
        <w:t xml:space="preserve"> Es fand Allgemeine Briefwahl statt:</w:t>
        <w:tab/>
        <w:t xml:space="preserve"> ja  </w:t>
      </w:r>
      <w:r>
        <w:rPr/>
        <w:object>
          <v:shape id="control_shape_26" o:allowincell="t" style="width:12.3pt;height:10.9pt" type="#_x0000_t75"/>
          <w:control r:id="rId29" w:name="Markierfeld 4" w:shapeid="control_shape_26"/>
        </w:object>
      </w:r>
      <w:r>
        <w:rPr>
          <w:rFonts w:ascii="Wingdings" w:hAnsi="Wingdings"/>
          <w:i w:val="false"/>
          <w:iCs w:val="false"/>
          <w:sz w:val="22"/>
        </w:rPr>
        <w:tab/>
      </w:r>
      <w:r>
        <w:rPr>
          <w:i w:val="false"/>
          <w:iCs w:val="false"/>
          <w:sz w:val="22"/>
        </w:rPr>
        <w:t xml:space="preserve">nein  </w:t>
      </w:r>
      <w:r>
        <w:rPr/>
        <w:object>
          <v:shape id="control_shape_27" o:allowincell="t" style="width:12.3pt;height:10.9pt" type="#_x0000_t75"/>
          <w:control r:id="rId30" w:name="Markierfeld 2" w:shapeid="control_shape_27"/>
        </w:objec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2.</w:t>
        <w:tab/>
        <w:t>Zahl der zu wählenden Pfarrgemeinderats-Mitglieder und der Kandidatinnen/Kandidaten.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Es waren </w:t>
      </w:r>
      <w:r>
        <w:rPr>
          <w:i w:val="false"/>
          <w:iCs w:val="false"/>
          <w:sz w:val="21"/>
          <w:szCs w:val="21"/>
        </w:rPr>
        <w:t xml:space="preserve"> </w:t>
      </w:r>
      <w:r>
        <w:rPr/>
        <w:object>
          <v:shape id="control_shape_28" o:allowincell="t" style="width:28pt;height:23pt" type="#_x0000_t75"/>
          <w:control r:id="rId31" w:name="Textfeld 2" w:shapeid="control_shape_28"/>
        </w:object>
      </w:r>
      <w:r>
        <w:rPr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</w:rPr>
        <w:t>Personen in den Gemeinsamen Pfarrgemeinderat zu wählen.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Es standen </w:t>
      </w:r>
      <w:r>
        <w:rPr>
          <w:i w:val="false"/>
          <w:iCs w:val="false"/>
          <w:sz w:val="21"/>
          <w:szCs w:val="21"/>
        </w:rPr>
        <w:t xml:space="preserve"> </w:t>
      </w:r>
      <w:r>
        <w:rPr/>
        <w:object>
          <v:shape id="control_shape_29" o:allowincell="t" style="width:28pt;height:23pt" type="#_x0000_t75"/>
          <w:control r:id="rId32" w:name="Textfeld 2" w:shapeid="control_shape_29"/>
        </w:object>
      </w:r>
      <w:r>
        <w:rPr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</w:rPr>
        <w:t>Kandidatinnen/Kandidaten zur Wahl.</w:t>
      </w:r>
    </w:p>
    <w:p>
      <w:pPr>
        <w:pStyle w:val="Normal"/>
        <w:tabs>
          <w:tab w:val="clear" w:pos="720"/>
          <w:tab w:val="left" w:pos="405" w:leader="none"/>
          <w:tab w:val="left" w:pos="4781" w:leader="none"/>
          <w:tab w:val="left" w:pos="5944" w:leader="none"/>
        </w:tabs>
        <w:rPr>
          <w:rFonts w:ascii="Wingdings" w:hAnsi="Wingdings"/>
          <w:i w:val="false"/>
          <w:i w:val="false"/>
          <w:iCs w:val="false"/>
          <w:sz w:val="12"/>
          <w:szCs w:val="12"/>
        </w:rPr>
      </w:pPr>
      <w:r>
        <w:rPr>
          <w:rFonts w:ascii="Wingdings" w:hAnsi="Wingdings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405" w:leader="none"/>
          <w:tab w:val="left" w:pos="4781" w:leader="none"/>
          <w:tab w:val="left" w:pos="5944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>Es wurde eine Persönlichkeitswahl durchgeführt:</w:t>
        <w:tab/>
        <w:t xml:space="preserve">       ja  </w:t>
      </w:r>
      <w:r>
        <w:rPr/>
        <w:object>
          <v:shape id="control_shape_30" o:allowincell="t" style="width:12.3pt;height:10.9pt" type="#_x0000_t75"/>
          <w:control r:id="rId33" w:name="Markierfeld 2" w:shapeid="control_shape_30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rFonts w:ascii="Wingdings" w:hAnsi="Wingdings"/>
          <w:i w:val="false"/>
          <w:iCs w:val="false"/>
          <w:sz w:val="22"/>
        </w:rPr>
        <w:tab/>
      </w:r>
      <w:r>
        <w:rPr>
          <w:i w:val="false"/>
          <w:iCs w:val="false"/>
          <w:sz w:val="22"/>
        </w:rPr>
        <w:t xml:space="preserve">nein  </w:t>
      </w:r>
      <w:r>
        <w:rPr/>
        <w:object>
          <v:shape id="control_shape_31" o:allowincell="t" style="width:12.3pt;height:10.9pt" type="#_x0000_t75"/>
          <w:control r:id="rId34" w:name="Markierfeld 2" w:shapeid="control_shape_31"/>
        </w:object>
      </w:r>
      <w:r>
        <w:rPr>
          <w:i w:val="false"/>
          <w:iCs w:val="false"/>
          <w:sz w:val="22"/>
        </w:rPr>
        <w:tab/>
      </w:r>
    </w:p>
    <w:p>
      <w:pPr>
        <w:pStyle w:val="Normal"/>
        <w:tabs>
          <w:tab w:val="clear" w:pos="720"/>
          <w:tab w:val="left" w:pos="405" w:leader="none"/>
          <w:tab w:val="left" w:pos="4781" w:leader="none"/>
          <w:tab w:val="left" w:pos="5944" w:leader="none"/>
        </w:tabs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20"/>
          <w:tab w:val="left" w:pos="405" w:leader="none"/>
          <w:tab w:val="left" w:pos="4781" w:leader="none"/>
          <w:tab w:val="left" w:pos="5944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Briefwahl war möglich:    </w:t>
        <w:tab/>
        <w:tab/>
        <w:t xml:space="preserve">       ja  </w:t>
      </w:r>
      <w:r>
        <w:rPr/>
        <w:object>
          <v:shape id="control_shape_32" o:allowincell="t" style="width:12.3pt;height:10.9pt" type="#_x0000_t75"/>
          <w:control r:id="rId35" w:name="Markierfeld 2" w:shapeid="control_shape_32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rFonts w:ascii="Wingdings" w:hAnsi="Wingdings"/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</w:rPr>
        <w:t xml:space="preserve">nein  </w:t>
      </w:r>
      <w:r>
        <w:rPr/>
        <w:object>
          <v:shape id="control_shape_33" o:allowincell="t" style="width:12.3pt;height:10.9pt" type="#_x0000_t75"/>
          <w:control r:id="rId36" w:name="Markierfeld 3" w:shapeid="control_shape_33"/>
        </w:objec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3.</w:t>
        <w:tab/>
        <w:t>Wahlbeteiligung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Zahl der Wahlberechtigten: </w:t>
      </w:r>
      <w:r>
        <w:rPr/>
        <w:object>
          <v:shape id="control_shape_34" o:allowincell="t" style="width:63.95pt;height:23pt" type="#_x0000_t75"/>
          <w:control r:id="rId37" w:name="Textfeld 2" w:shapeid="control_shape_34"/>
        </w:object>
      </w:r>
      <w:r>
        <w:rPr>
          <w:i w:val="false"/>
          <w:iCs w:val="false"/>
          <w:w w:val="80"/>
          <w:sz w:val="21"/>
          <w:szCs w:val="21"/>
        </w:rPr>
        <w:tab/>
      </w:r>
      <w:r>
        <w:rPr>
          <w:i w:val="false"/>
          <w:iCs w:val="false"/>
          <w:sz w:val="22"/>
        </w:rPr>
        <w:t>Zahl der Wählerinnen/Wähler:</w:t>
      </w:r>
      <w:r>
        <w:rPr>
          <w:i w:val="false"/>
          <w:iCs w:val="false"/>
          <w:w w:val="80"/>
          <w:sz w:val="21"/>
          <w:szCs w:val="21"/>
        </w:rPr>
        <w:t xml:space="preserve"> </w:t>
      </w:r>
      <w:r>
        <w:rPr/>
        <w:object>
          <v:shape id="control_shape_35" o:allowincell="t" style="width:63.95pt;height:23pt" type="#_x0000_t75"/>
          <w:control r:id="rId38" w:name="Textfeld 2" w:shapeid="control_shape_35"/>
        </w:objec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2"/>
          <w:szCs w:val="13"/>
        </w:rPr>
      </w:pPr>
      <w:r>
        <w:rPr>
          <w:i w:val="false"/>
          <w:iCs w:val="false"/>
          <w:sz w:val="12"/>
          <w:szCs w:val="13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Wahlbeteiligung: </w:t>
      </w:r>
      <w:r>
        <w:rPr>
          <w:i w:val="false"/>
          <w:iCs w:val="false"/>
          <w:sz w:val="21"/>
          <w:szCs w:val="21"/>
        </w:rPr>
        <w:t xml:space="preserve"> </w:t>
      </w:r>
      <w:r>
        <w:rPr/>
        <w:object>
          <v:shape id="control_shape_36" o:allowincell="t" style="width:28pt;height:23pt" type="#_x0000_t75"/>
          <w:control r:id="rId39" w:name="Textfeld 2" w:shapeid="control_shape_36"/>
        </w:object>
      </w:r>
      <w:r>
        <w:rPr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</w:rPr>
        <w:t>% (Bitte die ungültigen Stimmen mitzählen.)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4.</w:t>
        <w:tab/>
        <w:t>Zahl der abgegebenen Stimmzettel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Insgesamt: </w:t>
      </w:r>
      <w:r>
        <w:rPr/>
        <w:object>
          <v:shape id="control_shape_37" o:allowincell="t" style="width:63.95pt;height:23pt" type="#_x0000_t75"/>
          <w:control r:id="rId40" w:name="Textfeld 2" w:shapeid="control_shape_37"/>
        </w:object>
      </w:r>
      <w:r>
        <w:rPr/>
        <w:t xml:space="preserve">  </w:t>
      </w:r>
      <w:r>
        <w:rPr>
          <w:i w:val="false"/>
          <w:iCs w:val="false"/>
          <w:sz w:val="21"/>
          <w:szCs w:val="21"/>
        </w:rPr>
        <w:t>d</w:t>
      </w:r>
      <w:r>
        <w:rPr>
          <w:i w:val="false"/>
          <w:iCs w:val="false"/>
          <w:sz w:val="22"/>
        </w:rPr>
        <w:t>avon gültig:</w:t>
      </w:r>
      <w:r>
        <w:rPr>
          <w:i w:val="false"/>
          <w:iCs w:val="false"/>
          <w:w w:val="80"/>
          <w:sz w:val="22"/>
          <w:szCs w:val="21"/>
        </w:rPr>
        <w:t xml:space="preserve"> </w:t>
      </w:r>
      <w:r>
        <w:rPr/>
        <w:object>
          <v:shape id="control_shape_38" o:allowincell="t" style="width:63.95pt;height:23pt" type="#_x0000_t75"/>
          <w:control r:id="rId41" w:name="Textfeld 2" w:shapeid="control_shape_38"/>
        </w:object>
      </w:r>
      <w:r>
        <w:rPr/>
        <w:t xml:space="preserve">  </w:t>
      </w:r>
      <w:r>
        <w:rPr>
          <w:i w:val="false"/>
          <w:iCs w:val="false"/>
          <w:sz w:val="22"/>
        </w:rPr>
        <w:t xml:space="preserve">ungültig: </w:t>
      </w:r>
      <w:r>
        <w:rPr>
          <w:i w:val="false"/>
          <w:iCs w:val="false"/>
          <w:w w:val="80"/>
          <w:sz w:val="22"/>
          <w:szCs w:val="16"/>
        </w:rPr>
        <w:t xml:space="preserve"> </w:t>
      </w:r>
      <w:r>
        <w:rPr/>
        <w:object>
          <v:shape id="control_shape_39" o:allowincell="t" style="width:63.95pt;height:23pt" type="#_x0000_t75"/>
          <w:control r:id="rId42" w:name="Textfeld 2" w:shapeid="control_shape_39"/>
        </w:objec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5.</w:t>
        <w:tab/>
        <w:t>Prüfung und endgültige Feststellung des Wahlergebnisses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ab/>
        <w:t xml:space="preserve">Einwände aus dem Wahlausschuss gegen das endgültige Wahlergebnis   </w:t>
        <w:tab/>
        <w:t xml:space="preserve">ja  </w:t>
      </w:r>
      <w:r>
        <w:rPr/>
        <w:object>
          <v:shape id="control_shape_40" o:allowincell="t" style="width:12.3pt;height:10.9pt" type="#_x0000_t75"/>
          <w:control r:id="rId43" w:name="Markierfeld 2" w:shapeid="control_shape_40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rFonts w:ascii="Wingdings" w:hAnsi="Wingdings"/>
          <w:i w:val="false"/>
          <w:iCs w:val="false"/>
          <w:sz w:val="22"/>
        </w:rPr>
        <w:tab/>
      </w:r>
      <w:r>
        <w:rPr>
          <w:i w:val="false"/>
          <w:iCs w:val="false"/>
          <w:sz w:val="22"/>
        </w:rPr>
        <w:t xml:space="preserve">nein  </w:t>
      </w:r>
      <w:r>
        <w:rPr/>
        <w:object>
          <v:shape id="control_shape_41" o:allowincell="t" style="width:12.3pt;height:10.9pt" type="#_x0000_t75"/>
          <w:control r:id="rId44" w:name="Markierfeld 1" w:shapeid="control_shape_41"/>
        </w:object>
      </w:r>
    </w:p>
    <w:p>
      <w:pPr>
        <w:pStyle w:val="Normal"/>
        <w:tabs>
          <w:tab w:val="clear" w:pos="720"/>
          <w:tab w:val="left" w:pos="405" w:leader="none"/>
        </w:tabs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Wenn ja, Begründung der Einwände:</w:t>
      </w:r>
    </w:p>
    <w:p>
      <w:pPr>
        <w:pStyle w:val="Normal"/>
        <w:tabs>
          <w:tab w:val="clear" w:pos="720"/>
        </w:tabs>
        <w:ind w:hanging="0" w:left="0" w:right="0"/>
        <w:rPr>
          <w:rFonts w:ascii="Arial" w:hAnsi="Arial" w:eastAsia="Arial" w:cs="Arial"/>
          <w:caps w:val="false"/>
          <w:smallCaps w:val="false"/>
          <w:shadow w:val="false"/>
          <w:w w:val="80"/>
          <w:sz w:val="16"/>
          <w:szCs w:val="16"/>
          <w:lang w:val="de-DE"/>
        </w:rPr>
      </w:pPr>
      <w:r>
        <w:rPr/>
        <w:object>
          <v:shape id="control_shape_42" o:allowincell="t" style="width:465.25pt;height:23pt" type="#_x0000_t75"/>
          <w:control r:id="rId45" w:name="Textfeld 4" w:shapeid="control_shape_42"/>
        </w:object>
      </w:r>
    </w:p>
    <w:p>
      <w:pPr>
        <w:pStyle w:val="Normal"/>
        <w:tabs>
          <w:tab w:val="clear" w:pos="720"/>
        </w:tabs>
        <w:ind w:hanging="0" w:left="0" w:right="0"/>
        <w:rPr>
          <w:rFonts w:ascii="Arial" w:hAnsi="Arial" w:eastAsia="Arial" w:cs="Arial"/>
          <w:caps w:val="false"/>
          <w:smallCaps w:val="false"/>
          <w:shadow w:val="false"/>
          <w:color w:val="auto"/>
          <w:w w:val="80"/>
          <w:sz w:val="24"/>
          <w:szCs w:val="24"/>
          <w:lang w:val="de-DE"/>
        </w:rPr>
      </w:pPr>
      <w:r>
        <w:rPr/>
        <w:object>
          <v:shape id="control_shape_43" o:allowincell="t" style="width:465.25pt;height:23pt" type="#_x0000_t75"/>
          <w:control r:id="rId46" w:name="Textfeld 3" w:shapeid="control_shape_43"/>
        </w:objec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6.</w:t>
        <w:tab/>
        <w:t>Reihenfolge der Kandidatinnen/Kandidaten nach Zahl der erhaltenen Stimmen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405" w:leader="none"/>
          <w:tab w:val="left" w:pos="4515" w:leader="none"/>
          <w:tab w:val="left" w:pos="4935" w:leader="none"/>
        </w:tabs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lfd.-Nr.      Name                        Stimmenzahl</w:t>
        <w:tab/>
        <w:t xml:space="preserve"> </w:t>
        <w:tab/>
        <w:tab/>
        <w:t>lfd.-Nr.      Name                         Stimmenzahl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1. </w:t>
        <w:tab/>
      </w:r>
      <w:r>
        <w:rPr/>
        <w:object>
          <v:shape id="control_shape_44" o:allowincell="t" style="width:178.45pt;height:23pt" type="#_x0000_t75"/>
          <w:control r:id="rId47" w:name="Textfeld 2" w:shapeid="control_shape_4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13.</w:t>
        <w:tab/>
      </w:r>
      <w:r>
        <w:rPr/>
        <w:object>
          <v:shape id="control_shape_45" o:allowincell="t" style="width:238.7pt;height:23pt" type="#_x0000_t75"/>
          <w:control r:id="rId48" w:name="Textfeld 2" w:shapeid="control_shape_4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left" w:pos="535" w:leader="none"/>
          <w:tab w:val="left" w:pos="4950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2. </w:t>
        <w:tab/>
      </w:r>
      <w:r>
        <w:rPr/>
        <w:object>
          <v:shape id="control_shape_46" o:allowincell="t" style="width:178.45pt;height:23pt" type="#_x0000_t75"/>
          <w:control r:id="rId49" w:name="Textfeld 2" w:shapeid="control_shape_4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14.</w:t>
        <w:tab/>
      </w:r>
      <w:r>
        <w:rPr/>
        <w:object>
          <v:shape id="control_shape_47" o:allowincell="t" style="width:238.7pt;height:23pt" type="#_x0000_t75"/>
          <w:control r:id="rId50" w:name="Textfeld 2" w:shapeid="control_shape_4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3"/>
          <w:shd w:fill="auto" w:val="clear"/>
        </w:rPr>
      </w:pPr>
      <w:r>
        <w:rPr>
          <w:i w:val="false"/>
          <w:iCs w:val="false"/>
          <w:sz w:val="12"/>
          <w:szCs w:val="13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3. </w:t>
        <w:tab/>
      </w:r>
      <w:r>
        <w:rPr/>
        <w:object>
          <v:shape id="control_shape_48" o:allowincell="t" style="width:178.45pt;height:23pt" type="#_x0000_t75"/>
          <w:control r:id="rId51" w:name="Textfeld 2" w:shapeid="control_shape_4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15.</w:t>
        <w:tab/>
      </w:r>
      <w:r>
        <w:rPr/>
        <w:object>
          <v:shape id="control_shape_49" o:allowincell="t" style="width:238.7pt;height:23pt" type="#_x0000_t75"/>
          <w:control r:id="rId52" w:name="Textfeld 2" w:shapeid="control_shape_4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4. </w:t>
        <w:tab/>
      </w:r>
      <w:r>
        <w:rPr/>
        <w:object>
          <v:shape id="control_shape_50" o:allowincell="t" style="width:178.45pt;height:23pt" type="#_x0000_t75"/>
          <w:control r:id="rId53" w:name="Textfeld 2" w:shapeid="control_shape_5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16.</w:t>
        <w:tab/>
      </w:r>
      <w:r>
        <w:rPr/>
        <w:object>
          <v:shape id="control_shape_51" o:allowincell="t" style="width:238.7pt;height:23pt" type="#_x0000_t75"/>
          <w:control r:id="rId54" w:name="Textfeld 2" w:shapeid="control_shape_5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left" w:pos="535" w:leader="none"/>
          <w:tab w:val="left" w:pos="4950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5. </w:t>
        <w:tab/>
      </w:r>
      <w:r>
        <w:rPr/>
        <w:object>
          <v:shape id="control_shape_52" o:allowincell="t" style="width:178.45pt;height:23pt" type="#_x0000_t75"/>
          <w:control r:id="rId55" w:name="Textfeld 2" w:shapeid="control_shape_5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17.</w:t>
        <w:tab/>
      </w:r>
      <w:r>
        <w:rPr/>
        <w:object>
          <v:shape id="control_shape_53" o:allowincell="t" style="width:238.7pt;height:23pt" type="#_x0000_t75"/>
          <w:control r:id="rId56" w:name="Textfeld 2" w:shapeid="control_shape_5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6. </w:t>
        <w:tab/>
      </w:r>
      <w:r>
        <w:rPr/>
        <w:object>
          <v:shape id="control_shape_54" o:allowincell="t" style="width:178.45pt;height:23pt" type="#_x0000_t75"/>
          <w:control r:id="rId57" w:name="Textfeld 2" w:shapeid="control_shape_5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18.</w:t>
        <w:tab/>
      </w:r>
      <w:r>
        <w:rPr/>
        <w:object>
          <v:shape id="control_shape_55" o:allowincell="t" style="width:238.7pt;height:23pt" type="#_x0000_t75"/>
          <w:control r:id="rId58" w:name="Textfeld 2" w:shapeid="control_shape_5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7. </w:t>
        <w:tab/>
      </w:r>
      <w:r>
        <w:rPr/>
        <w:object>
          <v:shape id="control_shape_56" o:allowincell="t" style="width:178.45pt;height:23pt" type="#_x0000_t75"/>
          <w:control r:id="rId59" w:name="Textfeld 2" w:shapeid="control_shape_5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19.</w:t>
        <w:tab/>
      </w:r>
      <w:r>
        <w:rPr/>
        <w:object>
          <v:shape id="control_shape_57" o:allowincell="t" style="width:238.7pt;height:23pt" type="#_x0000_t75"/>
          <w:control r:id="rId60" w:name="Textfeld 2" w:shapeid="control_shape_5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left" w:pos="535" w:leader="none"/>
          <w:tab w:val="left" w:pos="4950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8. </w:t>
        <w:tab/>
      </w:r>
      <w:r>
        <w:rPr/>
        <w:object>
          <v:shape id="control_shape_58" o:allowincell="t" style="width:178.45pt;height:23pt" type="#_x0000_t75"/>
          <w:control r:id="rId61" w:name="Textfeld 2" w:shapeid="control_shape_58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20.</w:t>
        <w:tab/>
      </w:r>
      <w:r>
        <w:rPr/>
        <w:object>
          <v:shape id="control_shape_59" o:allowincell="t" style="width:238.7pt;height:23pt" type="#_x0000_t75"/>
          <w:control r:id="rId62" w:name="Textfeld 2" w:shapeid="control_shape_59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9. </w:t>
        <w:tab/>
      </w:r>
      <w:r>
        <w:rPr/>
        <w:object>
          <v:shape id="control_shape_60" o:allowincell="t" style="width:178.45pt;height:23pt" type="#_x0000_t75"/>
          <w:control r:id="rId63" w:name="Textfeld 2" w:shapeid="control_shape_60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21.</w:t>
        <w:tab/>
      </w:r>
      <w:r>
        <w:rPr/>
        <w:object>
          <v:shape id="control_shape_61" o:allowincell="t" style="width:238.7pt;height:23pt" type="#_x0000_t75"/>
          <w:control r:id="rId64" w:name="Textfeld 2" w:shapeid="control_shape_61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10. </w:t>
        <w:tab/>
      </w:r>
      <w:r>
        <w:rPr/>
        <w:object>
          <v:shape id="control_shape_62" o:allowincell="t" style="width:178.45pt;height:23pt" type="#_x0000_t75"/>
          <w:control r:id="rId65" w:name="Textfeld 2" w:shapeid="control_shape_62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22.</w:t>
        <w:tab/>
      </w:r>
      <w:r>
        <w:rPr/>
        <w:object>
          <v:shape id="control_shape_63" o:allowincell="t" style="width:238.7pt;height:23pt" type="#_x0000_t75"/>
          <w:control r:id="rId66" w:name="Textfeld 2" w:shapeid="control_shape_63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left" w:pos="535" w:leader="none"/>
          <w:tab w:val="left" w:pos="4950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0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11. </w:t>
        <w:tab/>
      </w:r>
      <w:r>
        <w:rPr/>
        <w:object>
          <v:shape id="control_shape_64" o:allowincell="t" style="width:178.45pt;height:23pt" type="#_x0000_t75"/>
          <w:control r:id="rId67" w:name="Textfeld 2" w:shapeid="control_shape_64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23.</w:t>
        <w:tab/>
      </w:r>
      <w:r>
        <w:rPr/>
        <w:object>
          <v:shape id="control_shape_65" o:allowincell="t" style="width:238.7pt;height:23pt" type="#_x0000_t75"/>
          <w:control r:id="rId68" w:name="Textfeld 2" w:shapeid="control_shape_65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 w:val="false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pPr>
      <w:r>
        <w:rPr>
          <w:rFonts w:eastAsia="Arial" w:cs="Arial"/>
          <w:i w:val="false"/>
          <w:iCs w:val="false"/>
          <w:caps w:val="false"/>
          <w:smallCaps w:val="false"/>
          <w:shadow w:val="false"/>
          <w:sz w:val="8"/>
          <w:szCs w:val="9"/>
          <w:shd w:fill="auto" w:val="clear"/>
          <w:lang w:val="de-DE"/>
        </w:rPr>
      </w:r>
    </w:p>
    <w:p>
      <w:pPr>
        <w:pStyle w:val="Normal"/>
        <w:tabs>
          <w:tab w:val="clear" w:pos="720"/>
        </w:tabs>
        <w:ind w:hanging="0" w:left="-13" w:right="0"/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i w:val="false"/>
          <w:i w:val="false"/>
          <w:iCs w:val="false"/>
          <w:shd w:fill="auto" w:val="clear"/>
        </w:rPr>
      </w:pPr>
      <w:r>
        <w:rPr>
          <w:i w:val="false"/>
          <w:iCs w:val="false"/>
          <w:sz w:val="20"/>
          <w:shd w:fill="auto" w:val="clear"/>
        </w:rPr>
        <w:tab/>
        <w:t xml:space="preserve">12. </w:t>
        <w:tab/>
      </w:r>
      <w:r>
        <w:rPr/>
        <w:object>
          <v:shape id="control_shape_66" o:allowincell="t" style="width:178.45pt;height:23pt" type="#_x0000_t75"/>
          <w:control r:id="rId69" w:name="Textfeld 2" w:shapeid="control_shape_66"/>
        </w:object>
      </w:r>
      <w:r>
        <w:rPr>
          <w:i w:val="false"/>
          <w:iCs w:val="false"/>
          <w:sz w:val="20"/>
          <w:shd w:fill="auto" w:val="clear"/>
        </w:rPr>
        <w:t xml:space="preserve">  </w:t>
        <w:tab/>
        <w:t>24.</w:t>
        <w:tab/>
      </w:r>
      <w:r>
        <w:rPr/>
        <w:object>
          <v:shape id="control_shape_67" o:allowincell="t" style="width:238.7pt;height:23pt" type="#_x0000_t75"/>
          <w:control r:id="rId70" w:name="Textfeld 2" w:shapeid="control_shape_67"/>
        </w:object>
      </w:r>
      <w:r>
        <w:rPr>
          <w:i w:val="false"/>
          <w:iCs w:val="false"/>
          <w:sz w:val="20"/>
          <w:shd w:fill="auto" w:val="clear"/>
        </w:rPr>
        <w:t xml:space="preserve">   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  <w:tab/>
        <w:t xml:space="preserve"> 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  <w:t xml:space="preserve"> </w:t>
      </w:r>
      <w:r>
        <w:rPr>
          <w:i w:val="false"/>
          <w:iCs w:val="false"/>
          <w:sz w:val="18"/>
          <w:szCs w:val="18"/>
        </w:rPr>
        <w:t>Wenn bei Stimmengleichheit das Los entscheiden musste, bitte vermerken.</w:t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i w:val="false"/>
          <w:i w:val="false"/>
          <w:iCs w:val="false"/>
          <w:sz w:val="16"/>
          <w:szCs w:val="17"/>
        </w:rPr>
      </w:pPr>
      <w:r>
        <w:rPr>
          <w:i w:val="false"/>
          <w:iCs w:val="false"/>
          <w:sz w:val="16"/>
          <w:szCs w:val="17"/>
        </w:rPr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shd w:fill="auto" w:val="clear"/>
        </w:rPr>
      </w:pP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color w:val="000000"/>
          <w:sz w:val="21"/>
          <w:szCs w:val="21"/>
          <w:shd w:fill="auto" w:val="clear"/>
          <w:lang w:val="de-DE"/>
        </w:rPr>
        <w:t xml:space="preserve">Die Festlegung der Anzahl der zu wählenden Mitglieder des Gemeinsamen Pfarrgemeinderates wurde im 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color w:val="000000"/>
          <w:sz w:val="21"/>
          <w:szCs w:val="21"/>
          <w:u w:val="single"/>
          <w:shd w:fill="auto" w:val="clear"/>
          <w:lang w:val="de-DE"/>
        </w:rPr>
        <w:t>Formular01</w:t>
      </w:r>
      <w:r>
        <w:rPr>
          <w:rFonts w:eastAsia="Arial" w:cs="Arial"/>
          <w:b w:val="false"/>
          <w:bCs w:val="false"/>
          <w:i w:val="false"/>
          <w:iCs w:val="false"/>
          <w:caps w:val="false"/>
          <w:smallCaps w:val="false"/>
          <w:shadow w:val="false"/>
          <w:color w:val="000000"/>
          <w:sz w:val="21"/>
          <w:szCs w:val="21"/>
          <w:shd w:fill="auto" w:val="clear"/>
          <w:lang w:val="de-DE"/>
        </w:rPr>
        <w:t xml:space="preserve"> festgehalten. Auf Grundlage dieser Festlegung sind s</w:t>
      </w:r>
      <w:r>
        <w:rPr>
          <w:rFonts w:eastAsia="Arial" w:cs="Arial" w:ascii="ArialMT" w:hAnsi="ArialMT"/>
          <w:b w:val="false"/>
          <w:bCs w:val="false"/>
          <w:i w:val="false"/>
          <w:iCs w:val="false"/>
          <w:caps w:val="false"/>
          <w:smallCaps w:val="false"/>
          <w:shadow w:val="false"/>
          <w:color w:val="000000"/>
          <w:sz w:val="21"/>
          <w:szCs w:val="21"/>
          <w:shd w:fill="auto" w:val="clear"/>
          <w:lang w:val="de-DE"/>
        </w:rPr>
        <w:t xml:space="preserve">omit die oben aufgeführten Kandidatinnen/ Kandidaten mit </w:t>
      </w:r>
      <w:r>
        <w:rPr>
          <w:rFonts w:eastAsia="Arial" w:cs="Arial" w:ascii="ArialMT" w:hAnsi="ArialMT"/>
          <w:b w:val="false"/>
          <w:bCs w:val="false"/>
          <w:i w:val="false"/>
          <w:iCs w:val="false"/>
          <w:caps w:val="false"/>
          <w:smallCaps w:val="false"/>
          <w:shadow w:val="false"/>
          <w:color w:val="000000"/>
          <w:sz w:val="21"/>
          <w:szCs w:val="21"/>
          <w:shd w:fill="auto" w:val="clear"/>
          <w:lang w:val="de-DE" w:eastAsia="zxx" w:bidi="zxx"/>
        </w:rPr>
        <w:t xml:space="preserve">folgenden </w:t>
      </w:r>
      <w:r>
        <w:rPr>
          <w:rFonts w:ascii="ArialMT" w:hAnsi="ArialMT"/>
          <w:sz w:val="21"/>
          <w:shd w:fill="auto" w:val="clear"/>
        </w:rPr>
        <w:t>Ordnungsziffern gewählt:</w:t>
      </w:r>
    </w:p>
    <w:p>
      <w:pPr>
        <w:pStyle w:val="Normal"/>
        <w:tabs>
          <w:tab w:val="clear" w:pos="720"/>
        </w:tabs>
        <w:ind w:hanging="0" w:left="0" w:right="0"/>
        <w:rPr>
          <w:rFonts w:ascii="Arial" w:hAnsi="Arial" w:eastAsia="Arial" w:cs="Arial"/>
          <w:caps w:val="false"/>
          <w:smallCaps w:val="false"/>
          <w:shadow w:val="false"/>
          <w:color w:val="auto"/>
          <w:w w:val="80"/>
          <w:sz w:val="24"/>
          <w:szCs w:val="24"/>
          <w:lang w:val="de-DE"/>
        </w:rPr>
      </w:pPr>
      <w:r>
        <w:rPr/>
        <w:object>
          <v:shape id="control_shape_68" o:allowincell="t" style="width:465.25pt;height:23pt" type="#_x0000_t75"/>
          <w:control r:id="rId71" w:name="Textfeld 3" w:shapeid="control_shape_68"/>
        </w:object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  <w:t>Die übrigen Gewählten sind Ersatzmitglieder.</w:t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  <w:t>7.</w:t>
        <w:tab/>
        <w:t>Die Richtigkeit der Niederschrift und die Feststellung des endgültigen Wahlergebnisses wird durch die nachfolgenden Unterschriften bescheinigt. Unterschrift der Mitglieder des Wahlausschusses:</w:t>
      </w:r>
      <w:r>
        <w:rPr>
          <w:i w:val="false"/>
          <w:iCs w:val="false"/>
          <w:sz w:val="18"/>
          <w:szCs w:val="18"/>
        </w:rPr>
        <w:t xml:space="preserve"> </w:t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</w:r>
    </w:p>
    <w:p>
      <w:pPr>
        <w:pStyle w:val="Normal"/>
        <w:tabs>
          <w:tab w:val="clear" w:pos="720"/>
          <w:tab w:val="left" w:pos="405" w:leader="none"/>
        </w:tabs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w w:val="80"/>
          <w:sz w:val="18"/>
          <w:szCs w:val="18"/>
        </w:rPr>
        <w:t>____________________________________________________________________________________________________________________________</w:t>
      </w:r>
    </w:p>
    <w:p>
      <w:pPr>
        <w:pStyle w:val="Normal"/>
        <w:tabs>
          <w:tab w:val="clear" w:pos="720"/>
          <w:tab w:val="left" w:pos="405" w:leader="none"/>
        </w:tabs>
        <w:rPr>
          <w:sz w:val="10"/>
          <w:szCs w:val="11"/>
        </w:rPr>
      </w:pPr>
      <w:r>
        <w:rPr>
          <w:sz w:val="10"/>
          <w:szCs w:val="11"/>
        </w:rPr>
      </w:r>
    </w:p>
    <w:p>
      <w:pPr>
        <w:pStyle w:val="Normal"/>
        <w:tabs>
          <w:tab w:val="clear" w:pos="720"/>
          <w:tab w:val="left" w:pos="405" w:leader="none"/>
        </w:tabs>
        <w:rPr>
          <w:sz w:val="10"/>
          <w:szCs w:val="11"/>
        </w:rPr>
      </w:pPr>
      <w:r>
        <w:rPr>
          <w:sz w:val="10"/>
          <w:szCs w:val="11"/>
        </w:rPr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  <w:t>____________________________________________________________________________________________________</w:t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sz w:val="10"/>
          <w:szCs w:val="11"/>
        </w:rPr>
      </w:pPr>
      <w:r>
        <w:rPr>
          <w:sz w:val="10"/>
          <w:szCs w:val="11"/>
        </w:rPr>
      </w:r>
    </w:p>
    <w:p>
      <w:pPr>
        <w:pStyle w:val="Normal"/>
        <w:tabs>
          <w:tab w:val="clear" w:pos="720"/>
          <w:tab w:val="left" w:pos="405" w:leader="none"/>
        </w:tabs>
        <w:ind w:hanging="0" w:left="0" w:right="-300"/>
        <w:rPr>
          <w:sz w:val="10"/>
          <w:szCs w:val="11"/>
        </w:rPr>
      </w:pPr>
      <w:r>
        <w:rPr>
          <w:sz w:val="10"/>
          <w:szCs w:val="11"/>
        </w:rPr>
      </w:r>
    </w:p>
    <w:p>
      <w:pPr>
        <w:pStyle w:val="Normal"/>
        <w:tabs>
          <w:tab w:val="clear" w:pos="720"/>
          <w:tab w:val="left" w:pos="405" w:leader="none"/>
          <w:tab w:val="left" w:pos="4575" w:leader="none"/>
        </w:tabs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w w:val="80"/>
          <w:sz w:val="18"/>
          <w:szCs w:val="18"/>
        </w:rPr>
        <w:t>__________________________________________</w:t>
      </w:r>
      <w:r>
        <w:rPr>
          <w:i w:val="false"/>
          <w:iCs w:val="false"/>
          <w:sz w:val="18"/>
          <w:szCs w:val="18"/>
        </w:rPr>
        <w:tab/>
      </w:r>
      <w:r>
        <w:rPr>
          <w:i w:val="false"/>
          <w:iCs w:val="false"/>
          <w:w w:val="80"/>
          <w:sz w:val="18"/>
          <w:szCs w:val="18"/>
        </w:rPr>
        <w:t>________________________________________________________</w:t>
      </w:r>
    </w:p>
    <w:p>
      <w:pPr>
        <w:pStyle w:val="Normal"/>
        <w:tabs>
          <w:tab w:val="clear" w:pos="720"/>
          <w:tab w:val="left" w:pos="405" w:leader="none"/>
          <w:tab w:val="left" w:pos="4575" w:leader="none"/>
        </w:tabs>
        <w:rPr>
          <w:sz w:val="20"/>
          <w:szCs w:val="20"/>
        </w:rPr>
      </w:pPr>
      <w:r>
        <w:rPr>
          <w:i w:val="false"/>
          <w:iCs w:val="false"/>
          <w:sz w:val="20"/>
          <w:szCs w:val="20"/>
        </w:rPr>
        <w:tab/>
        <w:t>Ort, Dat</w:t>
      </w:r>
      <w:r>
        <w:rPr>
          <w:sz w:val="20"/>
          <w:szCs w:val="20"/>
        </w:rPr>
        <w:t xml:space="preserve">um </w:t>
        <w:tab/>
        <w:t>Unterschrift der/des Wahlausschuss-Vorsitzenden</w:t>
      </w:r>
    </w:p>
    <w:p>
      <w:pPr>
        <w:pStyle w:val="Normal"/>
        <w:tabs>
          <w:tab w:val="clear" w:pos="720"/>
          <w:tab w:val="left" w:pos="405" w:leader="none"/>
          <w:tab w:val="left" w:pos="4575" w:leader="none"/>
        </w:tabs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20"/>
          <w:tab w:val="left" w:pos="405" w:leader="none"/>
          <w:tab w:val="left" w:pos="4575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  <w:tab w:val="left" w:pos="4575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20"/>
          <w:tab w:val="left" w:pos="405" w:leader="none"/>
          <w:tab w:val="left" w:pos="3948" w:leader="none"/>
        </w:tabs>
        <w:jc w:val="right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  <w:t>18PGR26</w:t>
      </w:r>
    </w:p>
    <w:sectPr>
      <w:type w:val="nextPage"/>
      <w:pgSz w:w="11906" w:h="16838"/>
      <w:pgMar w:left="907" w:right="907" w:gutter="0" w:header="0" w:top="73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Wingdings">
    <w:charset w:val="01"/>
    <w:family w:val="swiss"/>
    <w:pitch w:val="default"/>
  </w:font>
  <w:font w:name="ArialMT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142" w:leader="none"/>
        <w:tab w:val="left" w:pos="284" w:leader="none"/>
        <w:tab w:val="left" w:pos="3261" w:leader="none"/>
      </w:tabs>
      <w:outlineLvl w:val="0"/>
    </w:pPr>
    <w:rPr>
      <w:i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20"/>
        <w:tab w:val="left" w:pos="284" w:leader="none"/>
      </w:tabs>
      <w:outlineLvl w:val="1"/>
    </w:pPr>
    <w:rPr>
      <w:b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Nummerierungszeichen">
    <w:name w:val="Nummerierungszeichen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284" w:leader="none"/>
        <w:tab w:val="left" w:pos="5671" w:leader="none"/>
      </w:tabs>
      <w:spacing w:before="0" w:after="0"/>
      <w:ind w:hanging="0" w:left="0" w:right="-137"/>
    </w:pPr>
    <w:rPr>
      <w:i/>
      <w:sz w:val="17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control" Target="activeX/activeX31.xml"/><Relationship Id="rId34" Type="http://schemas.openxmlformats.org/officeDocument/2006/relationships/control" Target="activeX/activeX32.xml"/><Relationship Id="rId35" Type="http://schemas.openxmlformats.org/officeDocument/2006/relationships/control" Target="activeX/activeX33.xml"/><Relationship Id="rId36" Type="http://schemas.openxmlformats.org/officeDocument/2006/relationships/control" Target="activeX/activeX34.xml"/><Relationship Id="rId37" Type="http://schemas.openxmlformats.org/officeDocument/2006/relationships/control" Target="activeX/activeX35.xml"/><Relationship Id="rId38" Type="http://schemas.openxmlformats.org/officeDocument/2006/relationships/control" Target="activeX/activeX36.xml"/><Relationship Id="rId39" Type="http://schemas.openxmlformats.org/officeDocument/2006/relationships/control" Target="activeX/activeX37.xml"/><Relationship Id="rId40" Type="http://schemas.openxmlformats.org/officeDocument/2006/relationships/control" Target="activeX/activeX38.xml"/><Relationship Id="rId41" Type="http://schemas.openxmlformats.org/officeDocument/2006/relationships/control" Target="activeX/activeX39.xml"/><Relationship Id="rId42" Type="http://schemas.openxmlformats.org/officeDocument/2006/relationships/control" Target="activeX/activeX40.xml"/><Relationship Id="rId43" Type="http://schemas.openxmlformats.org/officeDocument/2006/relationships/control" Target="activeX/activeX41.xml"/><Relationship Id="rId44" Type="http://schemas.openxmlformats.org/officeDocument/2006/relationships/control" Target="activeX/activeX42.xml"/><Relationship Id="rId45" Type="http://schemas.openxmlformats.org/officeDocument/2006/relationships/control" Target="activeX/activeX43.xml"/><Relationship Id="rId46" Type="http://schemas.openxmlformats.org/officeDocument/2006/relationships/control" Target="activeX/activeX44.xml"/><Relationship Id="rId47" Type="http://schemas.openxmlformats.org/officeDocument/2006/relationships/control" Target="activeX/activeX45.xml"/><Relationship Id="rId48" Type="http://schemas.openxmlformats.org/officeDocument/2006/relationships/control" Target="activeX/activeX46.xml"/><Relationship Id="rId49" Type="http://schemas.openxmlformats.org/officeDocument/2006/relationships/control" Target="activeX/activeX47.xml"/><Relationship Id="rId50" Type="http://schemas.openxmlformats.org/officeDocument/2006/relationships/control" Target="activeX/activeX48.xml"/><Relationship Id="rId51" Type="http://schemas.openxmlformats.org/officeDocument/2006/relationships/control" Target="activeX/activeX49.xml"/><Relationship Id="rId52" Type="http://schemas.openxmlformats.org/officeDocument/2006/relationships/control" Target="activeX/activeX50.xml"/><Relationship Id="rId53" Type="http://schemas.openxmlformats.org/officeDocument/2006/relationships/control" Target="activeX/activeX51.xml"/><Relationship Id="rId54" Type="http://schemas.openxmlformats.org/officeDocument/2006/relationships/control" Target="activeX/activeX52.xml"/><Relationship Id="rId55" Type="http://schemas.openxmlformats.org/officeDocument/2006/relationships/control" Target="activeX/activeX53.xml"/><Relationship Id="rId56" Type="http://schemas.openxmlformats.org/officeDocument/2006/relationships/control" Target="activeX/activeX54.xml"/><Relationship Id="rId57" Type="http://schemas.openxmlformats.org/officeDocument/2006/relationships/control" Target="activeX/activeX55.xml"/><Relationship Id="rId58" Type="http://schemas.openxmlformats.org/officeDocument/2006/relationships/control" Target="activeX/activeX56.xml"/><Relationship Id="rId59" Type="http://schemas.openxmlformats.org/officeDocument/2006/relationships/control" Target="activeX/activeX57.xml"/><Relationship Id="rId60" Type="http://schemas.openxmlformats.org/officeDocument/2006/relationships/control" Target="activeX/activeX58.xml"/><Relationship Id="rId61" Type="http://schemas.openxmlformats.org/officeDocument/2006/relationships/control" Target="activeX/activeX59.xml"/><Relationship Id="rId62" Type="http://schemas.openxmlformats.org/officeDocument/2006/relationships/control" Target="activeX/activeX60.xml"/><Relationship Id="rId63" Type="http://schemas.openxmlformats.org/officeDocument/2006/relationships/control" Target="activeX/activeX61.xml"/><Relationship Id="rId64" Type="http://schemas.openxmlformats.org/officeDocument/2006/relationships/control" Target="activeX/activeX62.xml"/><Relationship Id="rId65" Type="http://schemas.openxmlformats.org/officeDocument/2006/relationships/control" Target="activeX/activeX63.xml"/><Relationship Id="rId66" Type="http://schemas.openxmlformats.org/officeDocument/2006/relationships/control" Target="activeX/activeX64.xml"/><Relationship Id="rId67" Type="http://schemas.openxmlformats.org/officeDocument/2006/relationships/control" Target="activeX/activeX65.xml"/><Relationship Id="rId68" Type="http://schemas.openxmlformats.org/officeDocument/2006/relationships/control" Target="activeX/activeX66.xml"/><Relationship Id="rId69" Type="http://schemas.openxmlformats.org/officeDocument/2006/relationships/control" Target="activeX/activeX67.xml"/><Relationship Id="rId70" Type="http://schemas.openxmlformats.org/officeDocument/2006/relationships/control" Target="activeX/activeX68.xml"/><Relationship Id="rId71" Type="http://schemas.openxmlformats.org/officeDocument/2006/relationships/control" Target="activeX/activeX69.xml"/><Relationship Id="rId72" Type="http://schemas.openxmlformats.org/officeDocument/2006/relationships/numbering" Target="numbering.xml"/><Relationship Id="rId73" Type="http://schemas.openxmlformats.org/officeDocument/2006/relationships/fontTable" Target="fontTable.xml"/><Relationship Id="rId74" Type="http://schemas.openxmlformats.org/officeDocument/2006/relationships/settings" Target="settings.xml"/><Relationship Id="rId75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34561</TotalTime>
  <Application>LibreOffice/7.6.5.2$Windows_X86_64 LibreOffice_project/38d5f62f85355c192ef5f1dd47c5c0c0c6d6598b</Application>
  <AppVersion>15.0000</AppVersion>
  <Pages>2</Pages>
  <Words>255</Words>
  <Characters>2072</Characters>
  <CharactersWithSpaces>2523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2001-08-06T18:37:00Z</dcterms:created>
  <dc:creator>Diözesanrat</dc:creator>
  <dc:description/>
  <dc:language>de-DE</dc:language>
  <cp:lastModifiedBy/>
  <cp:lastPrinted>2013-07-23T11:16:56Z</cp:lastPrinted>
  <dcterms:modified xsi:type="dcterms:W3CDTF">2025-09-08T13:35:28Z</dcterms:modified>
  <cp:revision>34</cp:revision>
  <dc:subject>PGR-Wahl 2022</dc:subject>
  <dc:title>Wahlniederschrift GemPGR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